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5"/>
        <w:ind w:left="112"/>
      </w:pPr>
      <w:r>
        <w:rPr/>
        <w:t>[서식</w:t>
      </w:r>
      <w:r>
        <w:rPr>
          <w:spacing w:val="19"/>
        </w:rPr>
        <w:t> </w:t>
      </w:r>
      <w:r>
        <w:rPr/>
        <w:t>1]</w:t>
      </w:r>
      <w:r>
        <w:rPr>
          <w:spacing w:val="13"/>
        </w:rPr>
        <w:t> </w:t>
      </w:r>
      <w:r>
        <w:rPr/>
        <w:t>멘티</w:t>
      </w:r>
      <w:r>
        <w:rPr>
          <w:spacing w:val="20"/>
        </w:rPr>
        <w:t> </w:t>
      </w:r>
      <w:r>
        <w:rPr>
          <w:spacing w:val="-5"/>
        </w:rPr>
        <w:t>지원서</w:t>
      </w:r>
    </w:p>
    <w:p>
      <w:pPr>
        <w:pStyle w:val="BodyText"/>
        <w:spacing w:before="13"/>
        <w:rPr>
          <w:sz w:val="4"/>
        </w:rPr>
      </w:pPr>
      <w:r>
        <w:rPr/>
        <w:pict>
          <v:group style="position:absolute;margin-left:59.487999pt;margin-top:5.513234pt;width:478.8pt;height:39.450pt;mso-position-horizontal-relative:page;mso-position-vertical-relative:paragraph;z-index:-15728640;mso-wrap-distance-left:0;mso-wrap-distance-right:0" id="docshapegroup1" coordorigin="1190,110" coordsize="9576,789">
            <v:rect style="position:absolute;left:1189;top:110;width:1629;height:68" id="docshape2" filled="true" fillcolor="#000000" stroked="false">
              <v:fill type="solid"/>
            </v:rect>
            <v:rect style="position:absolute;left:2818;top:110;width:7947;height:68" id="docshape3" filled="true" fillcolor="#006dda" stroked="false">
              <v:fill type="solid"/>
            </v:rect>
            <v:rect style="position:absolute;left:1189;top:177;width:9576;height:655" id="docshape4" filled="true" fillcolor="#efefef" stroked="false">
              <v:fill type="solid"/>
            </v:rect>
            <v:rect style="position:absolute;left:1189;top:831;width:1629;height:68" id="docshape5" filled="true" fillcolor="#e90000" stroked="false">
              <v:fill type="solid"/>
            </v:rect>
            <v:rect style="position:absolute;left:2818;top:831;width:7947;height:68" id="docshape6" filled="true" fillcolor="#000000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89;top:177;width:9576;height:655" type="#_x0000_t202" id="docshape7" filled="false" stroked="false">
              <v:textbox inset="0,0,0,0">
                <w:txbxContent>
                  <w:p>
                    <w:pPr>
                      <w:spacing w:before="69"/>
                      <w:ind w:left="2631" w:right="2625" w:firstLine="0"/>
                      <w:jc w:val="center"/>
                      <w:rPr>
                        <w:rFonts w:ascii="HY헤드라인M" w:eastAsia="HY헤드라인M"/>
                        <w:sz w:val="40"/>
                      </w:rPr>
                    </w:pPr>
                    <w:r>
                      <w:rPr>
                        <w:rFonts w:ascii="HY헤드라인M" w:eastAsia="HY헤드라인M"/>
                        <w:sz w:val="40"/>
                      </w:rPr>
                      <w:t>디딤돌-UP</w:t>
                    </w:r>
                    <w:r>
                      <w:rPr>
                        <w:rFonts w:ascii="HY헤드라인M" w:eastAsia="HY헤드라인M"/>
                        <w:spacing w:val="64"/>
                        <w:sz w:val="40"/>
                      </w:rPr>
                      <w:t> 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>멘티</w:t>
                    </w:r>
                    <w:r>
                      <w:rPr>
                        <w:rFonts w:ascii="HY헤드라인M" w:eastAsia="HY헤드라인M"/>
                        <w:spacing w:val="64"/>
                        <w:sz w:val="40"/>
                      </w:rPr>
                      <w:t> </w:t>
                    </w:r>
                    <w:r>
                      <w:rPr>
                        <w:rFonts w:ascii="HY헤드라인M" w:eastAsia="HY헤드라인M"/>
                        <w:spacing w:val="-5"/>
                        <w:sz w:val="40"/>
                      </w:rPr>
                      <w:t>지원서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6"/>
        <w:rPr>
          <w:sz w:val="17"/>
        </w:rPr>
      </w:pPr>
    </w:p>
    <w:tbl>
      <w:tblPr>
        <w:tblW w:w="0" w:type="auto"/>
        <w:jc w:val="left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77"/>
        <w:gridCol w:w="689"/>
        <w:gridCol w:w="687"/>
        <w:gridCol w:w="1385"/>
        <w:gridCol w:w="725"/>
        <w:gridCol w:w="1476"/>
        <w:gridCol w:w="560"/>
        <w:gridCol w:w="697"/>
        <w:gridCol w:w="858"/>
        <w:gridCol w:w="1208"/>
      </w:tblGrid>
      <w:tr>
        <w:trPr>
          <w:trHeight w:val="403" w:hRule="atLeast"/>
        </w:trPr>
        <w:tc>
          <w:tcPr>
            <w:tcW w:w="1377" w:type="dxa"/>
            <w:tcBorders>
              <w:right w:val="single" w:sz="4" w:space="0" w:color="000000"/>
            </w:tcBorders>
            <w:shd w:val="clear" w:color="auto" w:fill="DEE6F6"/>
          </w:tcPr>
          <w:p>
            <w:pPr>
              <w:pStyle w:val="TableParagraph"/>
              <w:spacing w:line="384" w:lineRule="exact"/>
              <w:ind w:left="75" w:right="5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프로그램명</w:t>
            </w:r>
          </w:p>
        </w:tc>
        <w:tc>
          <w:tcPr>
            <w:tcW w:w="8285" w:type="dxa"/>
            <w:gridSpan w:val="9"/>
            <w:tcBorders>
              <w:left w:val="single" w:sz="4" w:space="0" w:color="000000"/>
            </w:tcBorders>
            <w:shd w:val="clear" w:color="auto" w:fill="DEE6F6"/>
          </w:tcPr>
          <w:p>
            <w:pPr>
              <w:pStyle w:val="TableParagraph"/>
              <w:spacing w:line="384" w:lineRule="exact"/>
              <w:ind w:left="1882" w:right="18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부경커리어멘토단</w:t>
            </w:r>
            <w:r>
              <w:rPr>
                <w:b/>
                <w:spacing w:val="32"/>
                <w:sz w:val="24"/>
              </w:rPr>
              <w:t> </w:t>
            </w:r>
            <w:r>
              <w:rPr>
                <w:b/>
                <w:sz w:val="24"/>
              </w:rPr>
              <w:t>취업멘토링</w:t>
            </w:r>
            <w:r>
              <w:rPr>
                <w:b/>
                <w:spacing w:val="32"/>
                <w:sz w:val="24"/>
              </w:rPr>
              <w:t> </w:t>
            </w:r>
            <w:r>
              <w:rPr>
                <w:b/>
                <w:sz w:val="24"/>
              </w:rPr>
              <w:t>디딤돌-</w:t>
            </w:r>
            <w:r>
              <w:rPr>
                <w:b/>
                <w:spacing w:val="-5"/>
                <w:sz w:val="24"/>
              </w:rPr>
              <w:t>UP</w:t>
            </w:r>
          </w:p>
        </w:tc>
      </w:tr>
      <w:tr>
        <w:trPr>
          <w:trHeight w:val="432" w:hRule="atLeast"/>
        </w:trPr>
        <w:tc>
          <w:tcPr>
            <w:tcW w:w="137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24"/>
              <w:ind w:left="72" w:right="5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활동기간</w:t>
            </w:r>
          </w:p>
        </w:tc>
        <w:tc>
          <w:tcPr>
            <w:tcW w:w="8285" w:type="dxa"/>
            <w:gridSpan w:val="9"/>
            <w:tcBorders>
              <w:left w:val="single" w:sz="4" w:space="0" w:color="000000"/>
            </w:tcBorders>
          </w:tcPr>
          <w:p>
            <w:pPr>
              <w:pStyle w:val="TableParagraph"/>
              <w:spacing w:before="24"/>
              <w:ind w:left="1882" w:right="1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2026.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7.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1.(수)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~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2026.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10.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31.(토) (총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17주)</w:t>
            </w:r>
          </w:p>
        </w:tc>
      </w:tr>
      <w:tr>
        <w:trPr>
          <w:trHeight w:val="322" w:hRule="atLeast"/>
        </w:trPr>
        <w:tc>
          <w:tcPr>
            <w:tcW w:w="1377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2"/>
              <w:rPr>
                <w:b/>
                <w:sz w:val="17"/>
              </w:rPr>
            </w:pPr>
          </w:p>
          <w:p>
            <w:pPr>
              <w:pStyle w:val="TableParagraph"/>
              <w:ind w:left="28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인적사항</w:t>
            </w:r>
          </w:p>
        </w:tc>
        <w:tc>
          <w:tcPr>
            <w:tcW w:w="13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894" w:val="left" w:leader="none"/>
              </w:tabs>
              <w:spacing w:line="302" w:lineRule="exact"/>
              <w:ind w:left="29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성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2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2" w:lineRule="exact"/>
              <w:ind w:left="137" w:right="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단과대학</w:t>
            </w:r>
          </w:p>
        </w:tc>
        <w:tc>
          <w:tcPr>
            <w:tcW w:w="33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20" w:hRule="atLeast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894" w:val="left" w:leader="none"/>
              </w:tabs>
              <w:spacing w:line="300" w:lineRule="exact"/>
              <w:ind w:left="29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성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별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354" w:val="left" w:leader="none"/>
              </w:tabs>
              <w:spacing w:line="300" w:lineRule="exact"/>
              <w:ind w:left="289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12"/>
                <w:sz w:val="20"/>
              </w:rPr>
              <w:t>남</w:t>
            </w:r>
            <w:r>
              <w:rPr>
                <w:sz w:val="20"/>
              </w:rPr>
              <w:tab/>
              <w:t>□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10"/>
                <w:sz w:val="20"/>
              </w:rPr>
              <w:t>여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0" w:lineRule="exact"/>
              <w:ind w:left="149" w:right="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학부(과·전공)</w:t>
            </w:r>
          </w:p>
        </w:tc>
        <w:tc>
          <w:tcPr>
            <w:tcW w:w="33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20" w:hRule="atLeast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0" w:lineRule="exact"/>
              <w:ind w:left="294"/>
              <w:rPr>
                <w:b/>
                <w:sz w:val="20"/>
              </w:rPr>
            </w:pPr>
            <w:r>
              <w:rPr>
                <w:b/>
                <w:sz w:val="20"/>
              </w:rPr>
              <w:t>연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z w:val="20"/>
              </w:rPr>
              <w:t>락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처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0" w:lineRule="exact"/>
              <w:ind w:left="382"/>
              <w:rPr>
                <w:sz w:val="20"/>
              </w:rPr>
            </w:pPr>
            <w:r>
              <w:rPr>
                <w:spacing w:val="-2"/>
                <w:sz w:val="20"/>
              </w:rPr>
              <w:t>010-0000-</w:t>
            </w:r>
            <w:r>
              <w:rPr>
                <w:spacing w:val="-4"/>
                <w:sz w:val="20"/>
              </w:rPr>
              <w:t>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0" w:lineRule="exact"/>
              <w:ind w:left="140" w:right="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학번/학년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300" w:lineRule="exact"/>
              <w:ind w:left="698"/>
              <w:rPr>
                <w:sz w:val="20"/>
              </w:rPr>
            </w:pPr>
            <w:r>
              <w:rPr>
                <w:spacing w:val="-5"/>
                <w:sz w:val="20"/>
              </w:rPr>
              <w:t>학년</w:t>
            </w:r>
          </w:p>
        </w:tc>
      </w:tr>
      <w:tr>
        <w:trPr>
          <w:trHeight w:val="284" w:hRule="atLeast"/>
        </w:trPr>
        <w:tc>
          <w:tcPr>
            <w:tcW w:w="1377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35"/>
              </w:rPr>
            </w:pPr>
          </w:p>
          <w:p>
            <w:pPr>
              <w:pStyle w:val="TableParagraph"/>
              <w:spacing w:before="1"/>
              <w:ind w:left="28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희망멘토</w:t>
            </w:r>
          </w:p>
        </w:tc>
        <w:tc>
          <w:tcPr>
            <w:tcW w:w="27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/>
              <w:ind w:left="1115" w:right="109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1지망</w:t>
            </w:r>
          </w:p>
        </w:tc>
        <w:tc>
          <w:tcPr>
            <w:tcW w:w="27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/>
              <w:ind w:left="1115" w:right="109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2지망</w:t>
            </w:r>
          </w:p>
        </w:tc>
        <w:tc>
          <w:tcPr>
            <w:tcW w:w="276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left="1109" w:right="109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3지망</w:t>
            </w:r>
          </w:p>
        </w:tc>
      </w:tr>
      <w:tr>
        <w:trPr>
          <w:trHeight w:val="281" w:hRule="atLeast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2" w:lineRule="exact"/>
              <w:ind w:left="15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번호</w:t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2" w:lineRule="exact"/>
              <w:ind w:left="728" w:right="70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2" w:lineRule="exact"/>
              <w:ind w:left="14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번호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2" w:lineRule="exact"/>
              <w:ind w:left="690" w:right="7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2" w:lineRule="exact"/>
              <w:ind w:left="15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번호</w:t>
            </w:r>
          </w:p>
        </w:tc>
        <w:tc>
          <w:tcPr>
            <w:tcW w:w="2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2" w:lineRule="exact"/>
              <w:ind w:left="718" w:right="7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</w:tr>
      <w:tr>
        <w:trPr>
          <w:trHeight w:val="461" w:hRule="atLeast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4" w:hRule="atLeast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85" w:type="dxa"/>
            <w:gridSpan w:val="9"/>
            <w:tcBorders>
              <w:left w:val="single" w:sz="4" w:space="0" w:color="000000"/>
            </w:tcBorders>
          </w:tcPr>
          <w:p>
            <w:pPr>
              <w:pStyle w:val="TableParagraph"/>
              <w:spacing w:line="172" w:lineRule="auto" w:before="56"/>
              <w:ind w:left="133" w:right="110" w:firstLine="201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※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멘토-멘티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매칭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중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동일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멘토에게</w:t>
            </w:r>
            <w:r>
              <w:rPr>
                <w:color w:val="0000FF"/>
                <w:spacing w:val="-13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다수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멘티가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신청할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경우,</w:t>
            </w:r>
            <w:r>
              <w:rPr>
                <w:color w:val="0000FF"/>
                <w:spacing w:val="-13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신청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접수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순서에</w:t>
            </w:r>
            <w:r>
              <w:rPr>
                <w:color w:val="0000FF"/>
                <w:spacing w:val="-13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따라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우선</w:t>
            </w:r>
            <w:r>
              <w:rPr>
                <w:color w:val="0000FF"/>
                <w:spacing w:val="-14"/>
                <w:sz w:val="18"/>
              </w:rPr>
              <w:t> </w:t>
            </w:r>
            <w:r>
              <w:rPr>
                <w:color w:val="0000FF"/>
                <w:spacing w:val="-2"/>
                <w:sz w:val="18"/>
              </w:rPr>
              <w:t>매칭되며 </w:t>
            </w:r>
            <w:r>
              <w:rPr>
                <w:color w:val="0000FF"/>
                <w:spacing w:val="-8"/>
                <w:sz w:val="18"/>
              </w:rPr>
              <w:t>원하는 멘토와 매칭되지 않을 수 있음.</w:t>
            </w:r>
            <w:r>
              <w:rPr>
                <w:color w:val="0000FF"/>
                <w:spacing w:val="-7"/>
                <w:sz w:val="18"/>
              </w:rPr>
              <w:t> </w:t>
            </w:r>
            <w:r>
              <w:rPr>
                <w:color w:val="0000FF"/>
                <w:spacing w:val="-8"/>
                <w:sz w:val="18"/>
              </w:rPr>
              <w:t>단, 신청서를 성의 없이 작성한 경우</w:t>
            </w:r>
            <w:r>
              <w:rPr>
                <w:color w:val="0000FF"/>
                <w:spacing w:val="-7"/>
                <w:sz w:val="18"/>
              </w:rPr>
              <w:t> </w:t>
            </w:r>
            <w:r>
              <w:rPr>
                <w:color w:val="0000FF"/>
                <w:spacing w:val="-8"/>
                <w:sz w:val="18"/>
              </w:rPr>
              <w:t>우선 선발에서 제외될 수 있음</w:t>
            </w:r>
          </w:p>
        </w:tc>
      </w:tr>
      <w:tr>
        <w:trPr>
          <w:trHeight w:val="487" w:hRule="atLeast"/>
        </w:trPr>
        <w:tc>
          <w:tcPr>
            <w:tcW w:w="137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54"/>
              <w:ind w:left="75" w:right="5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취업준비기간</w:t>
            </w:r>
          </w:p>
        </w:tc>
        <w:tc>
          <w:tcPr>
            <w:tcW w:w="3486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/>
              <w:ind w:left="942"/>
              <w:rPr>
                <w:sz w:val="20"/>
              </w:rPr>
            </w:pPr>
            <w:r>
              <w:rPr>
                <w:sz w:val="20"/>
              </w:rPr>
              <w:t>202N.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00.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~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7"/>
                <w:sz w:val="20"/>
              </w:rPr>
              <w:t>현재</w:t>
            </w:r>
          </w:p>
        </w:tc>
        <w:tc>
          <w:tcPr>
            <w:tcW w:w="147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/>
              <w:ind w:left="140" w:right="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희망직무</w:t>
            </w:r>
          </w:p>
        </w:tc>
        <w:tc>
          <w:tcPr>
            <w:tcW w:w="3323" w:type="dxa"/>
            <w:gridSpan w:val="4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835" w:hRule="atLeast"/>
        </w:trPr>
        <w:tc>
          <w:tcPr>
            <w:tcW w:w="137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7"/>
              <w:rPr>
                <w:b/>
                <w:sz w:val="13"/>
              </w:rPr>
            </w:pPr>
          </w:p>
          <w:p>
            <w:pPr>
              <w:pStyle w:val="TableParagraph"/>
              <w:ind w:left="72" w:right="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지원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동기</w:t>
            </w:r>
          </w:p>
        </w:tc>
        <w:tc>
          <w:tcPr>
            <w:tcW w:w="8285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890" w:hRule="atLeast"/>
        </w:trPr>
        <w:tc>
          <w:tcPr>
            <w:tcW w:w="1377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9"/>
              </w:rPr>
            </w:pPr>
          </w:p>
          <w:p>
            <w:pPr>
              <w:pStyle w:val="TableParagraph"/>
              <w:spacing w:line="211" w:lineRule="auto" w:before="1"/>
              <w:ind w:left="584" w:right="83" w:hanging="351"/>
              <w:rPr>
                <w:b/>
                <w:sz w:val="20"/>
              </w:rPr>
            </w:pPr>
            <w:r>
              <w:rPr>
                <w:b/>
                <w:sz w:val="20"/>
              </w:rPr>
              <w:t>활동 </w:t>
            </w:r>
            <w:r>
              <w:rPr>
                <w:b/>
                <w:sz w:val="20"/>
              </w:rPr>
              <w:t>목표 </w:t>
            </w:r>
            <w:r>
              <w:rPr>
                <w:b/>
                <w:spacing w:val="-10"/>
                <w:sz w:val="20"/>
              </w:rPr>
              <w:t>및</w:t>
            </w:r>
          </w:p>
          <w:p>
            <w:pPr>
              <w:pStyle w:val="TableParagraph"/>
              <w:spacing w:line="172" w:lineRule="auto" w:before="42"/>
              <w:ind w:left="485" w:hanging="252"/>
              <w:rPr>
                <w:b/>
                <w:sz w:val="20"/>
              </w:rPr>
            </w:pPr>
            <w:r>
              <w:rPr>
                <w:b/>
                <w:sz w:val="20"/>
              </w:rPr>
              <w:t>희망 </w:t>
            </w:r>
            <w:r>
              <w:rPr>
                <w:b/>
                <w:sz w:val="20"/>
              </w:rPr>
              <w:t>활동 </w:t>
            </w:r>
            <w:r>
              <w:rPr>
                <w:b/>
                <w:spacing w:val="-6"/>
                <w:sz w:val="20"/>
              </w:rPr>
              <w:t>사항</w:t>
            </w:r>
          </w:p>
        </w:tc>
        <w:tc>
          <w:tcPr>
            <w:tcW w:w="8285" w:type="dxa"/>
            <w:gridSpan w:val="9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375" w:val="left" w:leader="none"/>
        </w:tabs>
        <w:spacing w:line="206" w:lineRule="auto" w:before="88" w:after="0"/>
        <w:ind w:left="362" w:right="129" w:hanging="250"/>
        <w:jc w:val="both"/>
        <w:rPr>
          <w:b/>
          <w:sz w:val="20"/>
        </w:rPr>
      </w:pPr>
      <w:r>
        <w:rPr>
          <w:b/>
          <w:sz w:val="20"/>
        </w:rPr>
        <w:t>위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사람은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국립부경대학교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학생성공지원과에서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주관하는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동문선배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멘토링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프로그램</w:t>
      </w:r>
      <w:r>
        <w:rPr>
          <w:b/>
          <w:spacing w:val="17"/>
          <w:sz w:val="20"/>
        </w:rPr>
        <w:t> 「</w:t>
      </w:r>
      <w:r>
        <w:rPr>
          <w:b/>
          <w:sz w:val="20"/>
        </w:rPr>
        <w:t>부경커리어멘토 단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취업멘토링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디딤돌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UP</w:t>
      </w:r>
      <w:r>
        <w:rPr>
          <w:b/>
          <w:spacing w:val="17"/>
          <w:sz w:val="20"/>
        </w:rPr>
        <w:t>」 </w:t>
      </w:r>
      <w:r>
        <w:rPr>
          <w:b/>
          <w:sz w:val="20"/>
        </w:rPr>
        <w:t>운영에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필요한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개인식별정보(성명,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학부(과</w:t>
      </w:r>
      <w:r>
        <w:rPr>
          <w:b/>
          <w:spacing w:val="7"/>
          <w:sz w:val="20"/>
        </w:rPr>
        <w:t>), </w:t>
      </w:r>
      <w:r>
        <w:rPr>
          <w:b/>
          <w:sz w:val="20"/>
        </w:rPr>
        <w:t>학번,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연락처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등)를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정보수집 을 동의일로부터 프로그램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종료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시까지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개인정보보호법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제15조(개인정보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수집·사용</w:t>
      </w:r>
      <w:r>
        <w:rPr>
          <w:b/>
          <w:spacing w:val="-4"/>
          <w:sz w:val="20"/>
        </w:rPr>
        <w:t>) </w:t>
      </w:r>
      <w:r>
        <w:rPr>
          <w:b/>
          <w:sz w:val="20"/>
        </w:rPr>
        <w:t>에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의하여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보유·이용 되는 데 동의합니다.</w:t>
      </w:r>
    </w:p>
    <w:p>
      <w:pPr>
        <w:spacing w:line="264" w:lineRule="exact" w:before="0"/>
        <w:ind w:left="112" w:right="0" w:firstLine="0"/>
        <w:jc w:val="both"/>
        <w:rPr>
          <w:b/>
          <w:sz w:val="18"/>
        </w:rPr>
      </w:pPr>
      <w:r>
        <w:rPr>
          <w:b/>
          <w:sz w:val="18"/>
        </w:rPr>
        <w:t>※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개인정보는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해당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보유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목적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외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용도로는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사용하지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않으며,</w:t>
      </w:r>
      <w:r>
        <w:rPr>
          <w:b/>
          <w:spacing w:val="16"/>
          <w:sz w:val="18"/>
        </w:rPr>
        <w:t> </w:t>
      </w:r>
      <w:r>
        <w:rPr>
          <w:b/>
          <w:sz w:val="18"/>
        </w:rPr>
        <w:t>사용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후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즉시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폐기</w:t>
      </w:r>
      <w:r>
        <w:rPr>
          <w:b/>
          <w:spacing w:val="27"/>
          <w:sz w:val="18"/>
        </w:rPr>
        <w:t> </w:t>
      </w:r>
      <w:r>
        <w:rPr>
          <w:b/>
          <w:spacing w:val="-4"/>
          <w:sz w:val="18"/>
        </w:rPr>
        <w:t>처리함.</w:t>
      </w:r>
    </w:p>
    <w:p>
      <w:pPr>
        <w:tabs>
          <w:tab w:pos="5131" w:val="left" w:leader="none"/>
        </w:tabs>
        <w:spacing w:line="335" w:lineRule="exact" w:before="0"/>
        <w:ind w:left="3232" w:right="0" w:firstLine="0"/>
        <w:jc w:val="both"/>
        <w:rPr>
          <w:sz w:val="20"/>
        </w:rPr>
      </w:pPr>
      <w:r>
        <w:rPr>
          <w:spacing w:val="-4"/>
          <w:sz w:val="20"/>
        </w:rPr>
        <w:t>□동의함</w:t>
      </w:r>
      <w:r>
        <w:rPr>
          <w:sz w:val="20"/>
        </w:rPr>
        <w:tab/>
        <w:t>□동의하지</w:t>
      </w:r>
      <w:r>
        <w:rPr>
          <w:spacing w:val="22"/>
          <w:sz w:val="20"/>
        </w:rPr>
        <w:t> </w:t>
      </w:r>
      <w:r>
        <w:rPr>
          <w:spacing w:val="-5"/>
          <w:sz w:val="20"/>
        </w:rPr>
        <w:t>않음</w:t>
      </w:r>
    </w:p>
    <w:p>
      <w:pPr>
        <w:pStyle w:val="BodyText"/>
        <w:spacing w:before="2"/>
        <w:rPr>
          <w:b w:val="0"/>
          <w:sz w:val="14"/>
        </w:rPr>
      </w:pPr>
    </w:p>
    <w:p>
      <w:pPr>
        <w:pStyle w:val="ListParagraph"/>
        <w:numPr>
          <w:ilvl w:val="0"/>
          <w:numId w:val="1"/>
        </w:numPr>
        <w:tabs>
          <w:tab w:pos="368" w:val="left" w:leader="none"/>
        </w:tabs>
        <w:spacing w:line="341" w:lineRule="exact" w:before="1" w:after="0"/>
        <w:ind w:left="367" w:right="0" w:hanging="256"/>
        <w:jc w:val="left"/>
        <w:rPr>
          <w:b/>
          <w:sz w:val="20"/>
        </w:rPr>
      </w:pPr>
      <w:r>
        <w:rPr>
          <w:b/>
          <w:sz w:val="20"/>
        </w:rPr>
        <w:t>「부경커리어멘토단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취업멘토링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디딤돌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UP</w:t>
      </w:r>
      <w:r>
        <w:rPr>
          <w:b/>
          <w:spacing w:val="11"/>
          <w:sz w:val="20"/>
        </w:rPr>
        <w:t>」 </w:t>
      </w:r>
      <w:r>
        <w:rPr>
          <w:b/>
          <w:sz w:val="20"/>
        </w:rPr>
        <w:t>프로그램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수료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기준</w:t>
      </w:r>
      <w:r>
        <w:rPr>
          <w:b/>
          <w:spacing w:val="7"/>
          <w:sz w:val="20"/>
        </w:rPr>
        <w:t>, </w:t>
      </w:r>
      <w:r>
        <w:rPr>
          <w:b/>
          <w:sz w:val="20"/>
        </w:rPr>
        <w:t>아래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3가지를</w:t>
      </w:r>
      <w:r>
        <w:rPr>
          <w:b/>
          <w:spacing w:val="22"/>
          <w:sz w:val="20"/>
        </w:rPr>
        <w:t> </w:t>
      </w:r>
      <w:r>
        <w:rPr>
          <w:spacing w:val="11"/>
          <w:sz w:val="20"/>
        </w:rPr>
        <w:t>□ </w:t>
      </w:r>
      <w:r>
        <w:rPr>
          <w:b/>
          <w:spacing w:val="-2"/>
          <w:sz w:val="20"/>
        </w:rPr>
        <w:t>확인하였습니다.</w:t>
      </w:r>
    </w:p>
    <w:p>
      <w:pPr>
        <w:spacing w:line="305" w:lineRule="exact" w:before="0"/>
        <w:ind w:left="112" w:right="0" w:firstLine="0"/>
        <w:jc w:val="both"/>
        <w:rPr>
          <w:b/>
          <w:sz w:val="18"/>
        </w:rPr>
      </w:pPr>
      <w:r>
        <w:rPr>
          <w:b/>
          <w:sz w:val="18"/>
        </w:rPr>
        <w:t>※</w:t>
      </w:r>
      <w:r>
        <w:rPr>
          <w:b/>
          <w:spacing w:val="15"/>
          <w:sz w:val="18"/>
        </w:rPr>
        <w:t> </w:t>
      </w:r>
      <w:r>
        <w:rPr>
          <w:b/>
          <w:sz w:val="18"/>
        </w:rPr>
        <w:t>①멘토링</w:t>
      </w:r>
      <w:r>
        <w:rPr>
          <w:b/>
          <w:spacing w:val="20"/>
          <w:sz w:val="18"/>
        </w:rPr>
        <w:t> </w:t>
      </w:r>
      <w:r>
        <w:rPr>
          <w:b/>
          <w:sz w:val="18"/>
        </w:rPr>
        <w:t>총</w:t>
      </w:r>
      <w:r>
        <w:rPr>
          <w:b/>
          <w:spacing w:val="17"/>
          <w:sz w:val="18"/>
        </w:rPr>
        <w:t> </w:t>
      </w:r>
      <w:r>
        <w:rPr>
          <w:b/>
          <w:sz w:val="18"/>
        </w:rPr>
        <w:t>6회(7시간)의</w:t>
      </w:r>
      <w:r>
        <w:rPr>
          <w:b/>
          <w:spacing w:val="18"/>
          <w:sz w:val="18"/>
        </w:rPr>
        <w:t> </w:t>
      </w:r>
      <w:r>
        <w:rPr>
          <w:b/>
          <w:sz w:val="18"/>
        </w:rPr>
        <w:t>80%</w:t>
      </w:r>
      <w:r>
        <w:rPr>
          <w:b/>
          <w:spacing w:val="14"/>
          <w:sz w:val="18"/>
        </w:rPr>
        <w:t> </w:t>
      </w:r>
      <w:r>
        <w:rPr>
          <w:b/>
          <w:sz w:val="18"/>
        </w:rPr>
        <w:t>이상</w:t>
      </w:r>
      <w:r>
        <w:rPr>
          <w:b/>
          <w:spacing w:val="17"/>
          <w:sz w:val="18"/>
        </w:rPr>
        <w:t> </w:t>
      </w:r>
      <w:r>
        <w:rPr>
          <w:b/>
          <w:sz w:val="18"/>
        </w:rPr>
        <w:t>참여,</w:t>
      </w:r>
      <w:r>
        <w:rPr>
          <w:b/>
          <w:spacing w:val="12"/>
          <w:sz w:val="18"/>
        </w:rPr>
        <w:t> </w:t>
      </w:r>
      <w:r>
        <w:rPr>
          <w:b/>
          <w:sz w:val="18"/>
        </w:rPr>
        <w:t>②멘티결과보고서</w:t>
      </w:r>
      <w:r>
        <w:rPr>
          <w:b/>
          <w:spacing w:val="18"/>
          <w:sz w:val="18"/>
        </w:rPr>
        <w:t> </w:t>
      </w:r>
      <w:r>
        <w:rPr>
          <w:b/>
          <w:sz w:val="18"/>
        </w:rPr>
        <w:t>제출,</w:t>
      </w:r>
      <w:r>
        <w:rPr>
          <w:b/>
          <w:spacing w:val="12"/>
          <w:sz w:val="18"/>
        </w:rPr>
        <w:t> </w:t>
      </w:r>
      <w:r>
        <w:rPr>
          <w:b/>
          <w:sz w:val="18"/>
        </w:rPr>
        <w:t>③만족도조사</w:t>
      </w:r>
      <w:r>
        <w:rPr>
          <w:b/>
          <w:spacing w:val="18"/>
          <w:sz w:val="18"/>
        </w:rPr>
        <w:t> </w:t>
      </w:r>
      <w:r>
        <w:rPr>
          <w:b/>
          <w:sz w:val="18"/>
        </w:rPr>
        <w:t>참여(‘26.</w:t>
      </w:r>
      <w:r>
        <w:rPr>
          <w:b/>
          <w:spacing w:val="12"/>
          <w:sz w:val="18"/>
        </w:rPr>
        <w:t> </w:t>
      </w:r>
      <w:r>
        <w:rPr>
          <w:b/>
          <w:sz w:val="18"/>
        </w:rPr>
        <w:t>11.</w:t>
      </w:r>
      <w:r>
        <w:rPr>
          <w:b/>
          <w:spacing w:val="14"/>
          <w:sz w:val="18"/>
        </w:rPr>
        <w:t> </w:t>
      </w:r>
      <w:r>
        <w:rPr>
          <w:b/>
          <w:spacing w:val="-2"/>
          <w:sz w:val="18"/>
        </w:rPr>
        <w:t>1.까지)</w:t>
      </w:r>
    </w:p>
    <w:p>
      <w:pPr>
        <w:pStyle w:val="BodyText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368" w:val="left" w:leader="none"/>
        </w:tabs>
        <w:spacing w:line="337" w:lineRule="exact" w:before="0" w:after="0"/>
        <w:ind w:left="367" w:right="0" w:hanging="256"/>
        <w:jc w:val="left"/>
        <w:rPr>
          <w:b/>
          <w:sz w:val="20"/>
        </w:rPr>
      </w:pPr>
      <w:r>
        <w:rPr>
          <w:b/>
          <w:sz w:val="20"/>
        </w:rPr>
        <w:t>프로그램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수료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후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취업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시,</w:t>
      </w:r>
      <w:r>
        <w:rPr>
          <w:b/>
          <w:spacing w:val="8"/>
          <w:sz w:val="20"/>
        </w:rPr>
        <w:t> 「</w:t>
      </w:r>
      <w:r>
        <w:rPr>
          <w:b/>
          <w:sz w:val="20"/>
        </w:rPr>
        <w:t>부경커리어멘토단」의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멘토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인력풀에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등록되는데</w:t>
      </w:r>
      <w:r>
        <w:rPr>
          <w:b/>
          <w:spacing w:val="25"/>
          <w:sz w:val="20"/>
        </w:rPr>
        <w:t> </w:t>
      </w:r>
      <w:r>
        <w:rPr>
          <w:b/>
          <w:spacing w:val="-2"/>
          <w:sz w:val="20"/>
        </w:rPr>
        <w:t>동의합니다.</w:t>
      </w:r>
    </w:p>
    <w:p>
      <w:pPr>
        <w:tabs>
          <w:tab w:pos="5131" w:val="left" w:leader="none"/>
        </w:tabs>
        <w:spacing w:line="337" w:lineRule="exact" w:before="0"/>
        <w:ind w:left="3232" w:right="0" w:firstLine="0"/>
        <w:jc w:val="both"/>
        <w:rPr>
          <w:sz w:val="20"/>
        </w:rPr>
      </w:pPr>
      <w:r>
        <w:rPr>
          <w:spacing w:val="-4"/>
          <w:sz w:val="20"/>
        </w:rPr>
        <w:t>□동의함</w:t>
      </w:r>
      <w:r>
        <w:rPr>
          <w:sz w:val="20"/>
        </w:rPr>
        <w:tab/>
        <w:t>□동의하지</w:t>
      </w:r>
      <w:r>
        <w:rPr>
          <w:spacing w:val="22"/>
          <w:sz w:val="20"/>
        </w:rPr>
        <w:t> </w:t>
      </w:r>
      <w:r>
        <w:rPr>
          <w:spacing w:val="-5"/>
          <w:sz w:val="20"/>
        </w:rPr>
        <w:t>않음</w:t>
      </w:r>
    </w:p>
    <w:p>
      <w:pPr>
        <w:pStyle w:val="BodyText"/>
        <w:spacing w:before="13"/>
        <w:rPr>
          <w:b w:val="0"/>
          <w:sz w:val="15"/>
        </w:rPr>
      </w:pPr>
    </w:p>
    <w:p>
      <w:pPr>
        <w:tabs>
          <w:tab w:pos="7454" w:val="left" w:leader="none"/>
          <w:tab w:pos="7891" w:val="left" w:leader="none"/>
          <w:tab w:pos="8313" w:val="left" w:leader="none"/>
          <w:tab w:pos="8397" w:val="left" w:leader="none"/>
          <w:tab w:pos="8973" w:val="left" w:leader="none"/>
          <w:tab w:pos="9429" w:val="left" w:leader="none"/>
          <w:tab w:pos="9487" w:val="left" w:leader="none"/>
        </w:tabs>
        <w:spacing w:line="283" w:lineRule="auto" w:before="0"/>
        <w:ind w:left="6854" w:right="128" w:hanging="118"/>
        <w:jc w:val="right"/>
        <w:rPr>
          <w:sz w:val="20"/>
        </w:rPr>
      </w:pPr>
      <w:r>
        <w:rPr>
          <w:spacing w:val="-2"/>
          <w:sz w:val="20"/>
        </w:rPr>
        <w:t>2026년</w:t>
      </w:r>
      <w:r>
        <w:rPr>
          <w:sz w:val="20"/>
        </w:rPr>
        <w:tab/>
        <w:tab/>
      </w:r>
      <w:r>
        <w:rPr>
          <w:spacing w:val="-10"/>
          <w:sz w:val="20"/>
        </w:rPr>
        <w:t>6</w:t>
      </w:r>
      <w:r>
        <w:rPr>
          <w:sz w:val="20"/>
        </w:rPr>
        <w:tab/>
      </w:r>
      <w:r>
        <w:rPr>
          <w:spacing w:val="-10"/>
          <w:sz w:val="20"/>
        </w:rPr>
        <w:t>월</w:t>
      </w:r>
      <w:r>
        <w:rPr>
          <w:sz w:val="20"/>
        </w:rPr>
        <w:tab/>
      </w:r>
      <w:r>
        <w:rPr>
          <w:spacing w:val="-6"/>
          <w:sz w:val="20"/>
        </w:rPr>
        <w:t>28</w:t>
      </w:r>
      <w:r>
        <w:rPr>
          <w:sz w:val="20"/>
        </w:rPr>
        <w:tab/>
        <w:tab/>
      </w:r>
      <w:r>
        <w:rPr>
          <w:spacing w:val="-10"/>
          <w:sz w:val="20"/>
        </w:rPr>
        <w:t>일 성</w:t>
      </w:r>
      <w:r>
        <w:rPr>
          <w:sz w:val="20"/>
        </w:rPr>
        <w:tab/>
      </w:r>
      <w:r>
        <w:rPr>
          <w:spacing w:val="-5"/>
          <w:sz w:val="20"/>
        </w:rPr>
        <w:t>명:</w:t>
      </w:r>
      <w:r>
        <w:rPr>
          <w:sz w:val="20"/>
        </w:rPr>
        <w:tab/>
        <w:tab/>
        <w:tab/>
      </w:r>
      <w:r>
        <w:rPr>
          <w:spacing w:val="-5"/>
          <w:sz w:val="20"/>
        </w:rPr>
        <w:t>000</w:t>
      </w:r>
      <w:r>
        <w:rPr>
          <w:sz w:val="20"/>
        </w:rPr>
        <w:tab/>
        <w:tab/>
      </w:r>
      <w:r>
        <w:rPr>
          <w:spacing w:val="-5"/>
          <w:sz w:val="20"/>
        </w:rPr>
        <w:t>(인)</w:t>
      </w:r>
    </w:p>
    <w:sectPr>
      <w:type w:val="continuous"/>
      <w:pgSz w:w="11900" w:h="16820"/>
      <w:pgMar w:top="1000" w:bottom="280" w:left="102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맑은 고딕">
    <w:altName w:val="맑은 고딕"/>
    <w:charset w:val="81"/>
    <w:family w:val="modern"/>
    <w:pitch w:val="variable"/>
  </w:font>
  <w:font w:name="HY헤드라인M">
    <w:altName w:val="HY헤드라인M"/>
    <w:charset w:val="8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62" w:hanging="262"/>
        <w:jc w:val="left"/>
      </w:pPr>
      <w:rPr>
        <w:rFonts w:hint="default" w:ascii="맑은 고딕" w:hAnsi="맑은 고딕" w:eastAsia="맑은 고딕" w:cs="맑은 고딕"/>
        <w:b/>
        <w:bCs/>
        <w:i w:val="0"/>
        <w:iCs w:val="0"/>
        <w:spacing w:val="-8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12" w:hanging="26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64" w:hanging="26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16" w:hanging="26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68" w:hanging="26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20" w:hanging="26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72" w:hanging="26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24" w:hanging="26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76" w:hanging="262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맑은 고딕" w:hAnsi="맑은 고딕" w:eastAsia="맑은 고딕" w:cs="맑은 고딕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맑은 고딕" w:hAnsi="맑은 고딕" w:eastAsia="맑은 고딕" w:cs="맑은 고딕"/>
      <w:b/>
      <w:bCs/>
      <w:sz w:val="20"/>
      <w:szCs w:val="2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367" w:hanging="256"/>
    </w:pPr>
    <w:rPr>
      <w:rFonts w:ascii="맑은 고딕" w:hAnsi="맑은 고딕" w:eastAsia="맑은 고딕" w:cs="맑은 고딕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맑은 고딕" w:hAnsi="맑은 고딕" w:eastAsia="맑은 고딕" w:cs="맑은 고딕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2026-06-01T05:39:54Z</dcterms:created>
  <dcterms:modified xsi:type="dcterms:W3CDTF">2026-06-01T05:39:54Z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2026-06-01T00:00:00Z</vt:filetime>
  </property>
  <property fmtid="{D5CDD505-2E9C-101B-9397-08002B2CF9AE}" pid="3" name="Creator">
    <vt:lpwstr>Hwp 2022 12.0.0.4426</vt:lpwstr>
  </property>
  <property fmtid="{D5CDD505-2E9C-101B-9397-08002B2CF9AE}" pid="4" name="LastSaved">
    <vt:filetime>2026-06-01T00:00:00Z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